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650D" w14:textId="7238F938" w:rsidR="00734F1B" w:rsidRPr="00734F1B" w:rsidRDefault="00734F1B" w:rsidP="00F80B1A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CB3D94" wp14:editId="250621C5">
            <wp:simplePos x="0" y="0"/>
            <wp:positionH relativeFrom="column">
              <wp:posOffset>49530</wp:posOffset>
            </wp:positionH>
            <wp:positionV relativeFrom="paragraph">
              <wp:posOffset>154305</wp:posOffset>
            </wp:positionV>
            <wp:extent cx="1329055" cy="1336040"/>
            <wp:effectExtent l="0" t="0" r="4445" b="0"/>
            <wp:wrapSquare wrapText="bothSides"/>
            <wp:docPr id="1" name="Рисунок 1" descr="C:\Users\ab.nikitina\Downloads\лого ч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b.nikitina\Downloads\лого чб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8" t="18062" r="17268" b="16790"/>
                    <a:stretch/>
                  </pic:blipFill>
                  <pic:spPr bwMode="auto">
                    <a:xfrm>
                      <a:off x="0" y="0"/>
                      <a:ext cx="132905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3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14:paraId="2A314D9C" w14:textId="77777777" w:rsidR="00734F1B" w:rsidRPr="00734F1B" w:rsidRDefault="00734F1B" w:rsidP="00734F1B">
      <w:pPr>
        <w:tabs>
          <w:tab w:val="left" w:pos="3240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407B21C1" w14:textId="77777777" w:rsidR="00734F1B" w:rsidRPr="00734F1B" w:rsidRDefault="00734F1B" w:rsidP="00734F1B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«Московский педагогический</w:t>
      </w:r>
    </w:p>
    <w:p w14:paraId="4ECAC6B3" w14:textId="77777777" w:rsidR="00734F1B" w:rsidRPr="00734F1B" w:rsidRDefault="00734F1B" w:rsidP="00734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университет»</w:t>
      </w:r>
    </w:p>
    <w:p w14:paraId="543595D8" w14:textId="77777777" w:rsidR="00734F1B" w:rsidRPr="00734F1B" w:rsidRDefault="00734F1B" w:rsidP="00734F1B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C270FD" w14:textId="77777777" w:rsidR="00734F1B" w:rsidRPr="00734F1B" w:rsidRDefault="00734F1B" w:rsidP="00734F1B">
      <w:pPr>
        <w:spacing w:after="0" w:line="360" w:lineRule="auto"/>
        <w:ind w:left="24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улица М. Пироговская, дом 1, строение 1, Москва,119991, ГСП-1</w:t>
      </w:r>
    </w:p>
    <w:p w14:paraId="0C755482" w14:textId="77777777" w:rsidR="00734F1B" w:rsidRPr="00734F1B" w:rsidRDefault="00734F1B" w:rsidP="00734F1B">
      <w:pPr>
        <w:spacing w:after="0" w:line="360" w:lineRule="auto"/>
        <w:ind w:left="24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+7 (499)245-</w:t>
      </w:r>
      <w:proofErr w:type="gramStart"/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03-10</w:t>
      </w:r>
      <w:proofErr w:type="gramEnd"/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факс: +7 (499)245-</w:t>
      </w:r>
      <w:proofErr w:type="gramStart"/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77-58</w:t>
      </w:r>
      <w:proofErr w:type="gramEnd"/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34F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34F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734F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734F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mpgu</w:t>
      </w:r>
      <w:proofErr w:type="spellEnd"/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734F1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</w:t>
      </w:r>
      <w:proofErr w:type="spellEnd"/>
    </w:p>
    <w:p w14:paraId="0C37B45B" w14:textId="77777777" w:rsidR="00734F1B" w:rsidRPr="00734F1B" w:rsidRDefault="00734F1B" w:rsidP="00734F1B">
      <w:pPr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1B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02079566, ОГРН 1027700215344, ИНН/КПП 7704077771/770401001</w:t>
      </w:r>
    </w:p>
    <w:p w14:paraId="500EB237" w14:textId="77777777" w:rsidR="00734F1B" w:rsidRPr="00734F1B" w:rsidRDefault="00734F1B" w:rsidP="00734F1B">
      <w:pPr>
        <w:pBdr>
          <w:bottom w:val="single" w:sz="12" w:space="1" w:color="auto"/>
        </w:pBdr>
        <w:tabs>
          <w:tab w:val="left" w:pos="3555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7A1C9B" w14:textId="77777777" w:rsidR="00734F1B" w:rsidRDefault="00734F1B" w:rsidP="005A7F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18069DB" w14:textId="6843860A" w:rsidR="005A7F64" w:rsidRPr="00EF1BFC" w:rsidRDefault="005A7F64" w:rsidP="005A7F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ИНФОРМАЦИОННОЕ ПИСЬМО-приглашение</w:t>
      </w:r>
    </w:p>
    <w:p w14:paraId="3669B3A0" w14:textId="77777777" w:rsidR="005A7F64" w:rsidRPr="00EF1BFC" w:rsidRDefault="005A7F64" w:rsidP="005A7F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38E4E" w14:textId="77777777" w:rsidR="005710BC" w:rsidRDefault="00B94094" w:rsidP="005A7F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34F1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Всероссийская </w:t>
      </w:r>
      <w:r w:rsidR="005A7F64" w:rsidRPr="00734F1B">
        <w:rPr>
          <w:rFonts w:ascii="Times New Roman" w:eastAsia="Times New Roman" w:hAnsi="Times New Roman" w:cs="Times New Roman"/>
          <w:sz w:val="40"/>
          <w:szCs w:val="40"/>
          <w:lang w:eastAsia="ru-RU"/>
        </w:rPr>
        <w:t>научн</w:t>
      </w:r>
      <w:r w:rsidRPr="00734F1B">
        <w:rPr>
          <w:rFonts w:ascii="Times New Roman" w:eastAsia="Times New Roman" w:hAnsi="Times New Roman" w:cs="Times New Roman"/>
          <w:sz w:val="40"/>
          <w:szCs w:val="40"/>
          <w:lang w:eastAsia="ru-RU"/>
        </w:rPr>
        <w:t>ая</w:t>
      </w:r>
      <w:r w:rsidR="005A7F64" w:rsidRPr="00734F1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конференци</w:t>
      </w:r>
      <w:r w:rsidRPr="00734F1B">
        <w:rPr>
          <w:rFonts w:ascii="Times New Roman" w:eastAsia="Times New Roman" w:hAnsi="Times New Roman" w:cs="Times New Roman"/>
          <w:sz w:val="40"/>
          <w:szCs w:val="40"/>
          <w:lang w:eastAsia="ru-RU"/>
        </w:rPr>
        <w:t>я</w:t>
      </w:r>
      <w:r w:rsidR="005710B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14:paraId="3E3FB069" w14:textId="55789ECC" w:rsidR="005A7F64" w:rsidRPr="00734F1B" w:rsidRDefault="005A7F64" w:rsidP="005A7F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34F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«ДЬЯКОВСКИЕ ЧТЕНИЯ» </w:t>
      </w:r>
    </w:p>
    <w:p w14:paraId="3C5E3296" w14:textId="77777777" w:rsidR="00BE56C9" w:rsidRPr="002F6B86" w:rsidRDefault="00BE56C9" w:rsidP="00F80B1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14:paraId="4C4C00C5" w14:textId="20888F87" w:rsidR="00BE56C9" w:rsidRPr="00BE56C9" w:rsidRDefault="00DD304E" w:rsidP="00BE56C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561D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21</w:t>
      </w:r>
      <w:r w:rsidR="00BE56C9" w:rsidRPr="00BE56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марта 202</w:t>
      </w:r>
      <w:r w:rsidRPr="00F561D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6</w:t>
      </w:r>
      <w:r w:rsidR="00BE56C9" w:rsidRPr="00BE56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г.</w:t>
      </w:r>
    </w:p>
    <w:p w14:paraId="5CE85E62" w14:textId="77777777" w:rsidR="005A7F64" w:rsidRPr="00EF1BFC" w:rsidRDefault="005A7F64" w:rsidP="005A7F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9BE5A" w14:textId="77777777" w:rsidR="005A7F64" w:rsidRPr="00EF1BFC" w:rsidRDefault="005A7F64" w:rsidP="005A7F64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14:paraId="3FF109D7" w14:textId="0FD23965" w:rsidR="005A7F64" w:rsidRPr="00EF1BFC" w:rsidRDefault="005A7F64" w:rsidP="003A067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Кафедра истории древнего мира и средних веков им. </w:t>
      </w:r>
      <w:proofErr w:type="gramStart"/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</w:t>
      </w:r>
      <w:proofErr w:type="gramEnd"/>
      <w:r w:rsidR="00210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Семенова Института истории и политики </w:t>
      </w:r>
      <w:r w:rsidR="00734F1B" w:rsidRPr="0073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Московского педагогического государственного университета </w:t>
      </w:r>
      <w:r w:rsidR="00734F1B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приглашает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принять участие в</w:t>
      </w:r>
      <w:r w:rsidR="00DD3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04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VIII</w:t>
      </w:r>
      <w:r w:rsidR="00DD304E" w:rsidRPr="00DD3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Всероссийской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 конференции</w:t>
      </w:r>
      <w:r w:rsidR="003A0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«Дьяковские чтения»</w:t>
      </w:r>
      <w:r w:rsidR="0073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состоится </w:t>
      </w:r>
      <w:r w:rsidR="003A1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7F5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E5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F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A1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27E1EB1E" w14:textId="77777777" w:rsidR="00AD687A" w:rsidRPr="00EF1BFC" w:rsidRDefault="00AD687A" w:rsidP="005A7F6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134929" w14:textId="4E19FCC8" w:rsidR="005A7F64" w:rsidRPr="00EF1BFC" w:rsidRDefault="00734F1B" w:rsidP="005A7F64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A7F64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обсуждение вопросов и дискуссионных проблем по соответствующим разделам</w:t>
      </w:r>
      <w:r w:rsidR="005A7F64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7EA6B63" w14:textId="77777777" w:rsidR="005A7F64" w:rsidRPr="00EF1BFC" w:rsidRDefault="005A7F64" w:rsidP="005A7F64">
      <w:pPr>
        <w:autoSpaceDE w:val="0"/>
        <w:autoSpaceDN w:val="0"/>
        <w:adjustRightInd w:val="0"/>
        <w:spacing w:after="0" w:line="240" w:lineRule="auto"/>
        <w:ind w:left="696"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История и археология Древнего Востока</w:t>
      </w:r>
    </w:p>
    <w:p w14:paraId="47265F00" w14:textId="77777777" w:rsidR="005A7F64" w:rsidRPr="00EF1BFC" w:rsidRDefault="005A7F64" w:rsidP="005A7F64">
      <w:pPr>
        <w:autoSpaceDE w:val="0"/>
        <w:autoSpaceDN w:val="0"/>
        <w:adjustRightInd w:val="0"/>
        <w:spacing w:after="0" w:line="240" w:lineRule="auto"/>
        <w:ind w:left="696"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История и археология Древней Греции</w:t>
      </w:r>
    </w:p>
    <w:p w14:paraId="26175905" w14:textId="77777777" w:rsidR="005A7F64" w:rsidRPr="00EF1BFC" w:rsidRDefault="005A7F64" w:rsidP="005A7F64">
      <w:pPr>
        <w:autoSpaceDE w:val="0"/>
        <w:autoSpaceDN w:val="0"/>
        <w:adjustRightInd w:val="0"/>
        <w:spacing w:after="0" w:line="240" w:lineRule="auto"/>
        <w:ind w:left="696"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История и археология Северного Причерноморья</w:t>
      </w:r>
    </w:p>
    <w:p w14:paraId="68BEDC5F" w14:textId="54F09515" w:rsidR="005A7F64" w:rsidRPr="00EF1BFC" w:rsidRDefault="005A7F64" w:rsidP="006F7EFA">
      <w:pPr>
        <w:autoSpaceDE w:val="0"/>
        <w:autoSpaceDN w:val="0"/>
        <w:adjustRightInd w:val="0"/>
        <w:spacing w:after="0" w:line="240" w:lineRule="auto"/>
        <w:ind w:left="696"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История и археология Древнего Рима</w:t>
      </w:r>
      <w:r w:rsidR="006F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периферии</w:t>
      </w:r>
      <w:r w:rsidR="00AD687A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варварского мира</w:t>
      </w:r>
    </w:p>
    <w:p w14:paraId="7086C070" w14:textId="4A6664FD" w:rsidR="00AD687A" w:rsidRPr="00EF1BFC" w:rsidRDefault="00AD687A" w:rsidP="006F7EFA">
      <w:pPr>
        <w:autoSpaceDE w:val="0"/>
        <w:autoSpaceDN w:val="0"/>
        <w:adjustRightInd w:val="0"/>
        <w:spacing w:after="0" w:line="240" w:lineRule="auto"/>
        <w:ind w:left="696"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История и археология </w:t>
      </w:r>
      <w:r w:rsidR="002C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аннего Средневековья</w:t>
      </w:r>
    </w:p>
    <w:p w14:paraId="51F7132E" w14:textId="77777777" w:rsidR="000F224E" w:rsidRDefault="000F224E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2FEAE6E5" w14:textId="6033B1E9" w:rsidR="006C11E2" w:rsidRDefault="000F224E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В рамках конференции планируется проведение круглого стола </w:t>
      </w:r>
      <w:r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«</w:t>
      </w:r>
      <w:r w:rsidR="006C11E2"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Эволюция</w:t>
      </w:r>
      <w:r w:rsidR="00F561DA"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 xml:space="preserve"> </w:t>
      </w:r>
      <w:r w:rsidR="006C11E2"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 xml:space="preserve">культуры </w:t>
      </w:r>
      <w:r w:rsidR="00F561DA"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 xml:space="preserve">досуга: от </w:t>
      </w:r>
      <w:r w:rsidR="006C11E2"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эпохи древних цивилизаций</w:t>
      </w:r>
      <w:r w:rsidR="00F561DA"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 xml:space="preserve"> </w:t>
      </w:r>
      <w:r w:rsidR="006C11E2"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к информационному обществу</w:t>
      </w:r>
      <w:r w:rsidRPr="006C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eastAsia="ru-RU"/>
        </w:rPr>
        <w:t>»</w:t>
      </w:r>
      <w:r w:rsidR="00581E9C"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 </w:t>
      </w:r>
      <w:r w:rsidR="006C11E2"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Эволюция досуга – это не просто смена развлечений, а отражение фундаментальных изменений в обществе, экономике, человеческой психологии. Поэтому мы приглашаем к дискуссии коллег других научных направлений и сферы деятельности.</w:t>
      </w:r>
    </w:p>
    <w:p w14:paraId="437C422C" w14:textId="739DEFA1" w:rsidR="006C11E2" w:rsidRDefault="006C11E2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Проблемы круглого стола:</w:t>
      </w:r>
    </w:p>
    <w:p w14:paraId="29597BC2" w14:textId="35E796B7" w:rsidR="006C11E2" w:rsidRDefault="006C11E2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- проблема аутентичности (переход от ритуала к инсценировке);</w:t>
      </w:r>
    </w:p>
    <w:p w14:paraId="046D2F36" w14:textId="2C5A0F76" w:rsidR="006C11E2" w:rsidRDefault="006C11E2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- проблема атомизации</w:t>
      </w:r>
      <w:r w:rsid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и утраты сообщества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;</w:t>
      </w:r>
    </w:p>
    <w:p w14:paraId="393A268D" w14:textId="108DBC15" w:rsidR="006C11E2" w:rsidRDefault="006C11E2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- проблема пассивности потребления;</w:t>
      </w:r>
    </w:p>
    <w:p w14:paraId="790A5F68" w14:textId="77777777" w:rsidR="00ED0241" w:rsidRDefault="006C11E2" w:rsidP="00ED024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- проблема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коммодификации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(превращение в товар)</w:t>
      </w:r>
      <w:r w:rsid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;</w:t>
      </w:r>
    </w:p>
    <w:p w14:paraId="7AAEA929" w14:textId="40D52330" w:rsidR="00ED0241" w:rsidRPr="00ED0241" w:rsidRDefault="00ED0241" w:rsidP="00ED024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- проблема </w:t>
      </w:r>
      <w:proofErr w:type="spellStart"/>
      <w:r w:rsidRP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эр</w:t>
      </w:r>
      <w:r w:rsidRP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рози</w:t>
      </w:r>
      <w:r w:rsidRP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и</w:t>
      </w:r>
      <w:proofErr w:type="spellEnd"/>
      <w:r w:rsidRP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локальных сообществ, рост одиночества и социальной изоляции на фоне иллюзии </w:t>
      </w:r>
      <w:proofErr w:type="spellStart"/>
      <w:r w:rsidRP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гиперсвязанности</w:t>
      </w:r>
      <w:proofErr w:type="spellEnd"/>
      <w:r w:rsidRPr="00ED024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;</w:t>
      </w:r>
    </w:p>
    <w:p w14:paraId="0358E8FE" w14:textId="37F1B50A" w:rsidR="00ED0241" w:rsidRPr="006C11E2" w:rsidRDefault="00ED0241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цифроризация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культуры досуга;</w:t>
      </w:r>
    </w:p>
    <w:p w14:paraId="0EA7AC12" w14:textId="78ECCFC0" w:rsidR="000F224E" w:rsidRPr="00E22FAA" w:rsidRDefault="005710BC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По итогам круглого стола п</w:t>
      </w:r>
      <w:r w:rsidR="00581E9C"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ланируется публикация</w:t>
      </w:r>
      <w:r w:rsidR="00E22FAA"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коллективн</w:t>
      </w:r>
      <w:r w:rsidR="00581E9C"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ой</w:t>
      </w:r>
      <w:r w:rsidR="00E22FAA"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 монографи</w:t>
      </w:r>
      <w:r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и</w:t>
      </w:r>
      <w:r w:rsidR="00E22FAA" w:rsidRPr="006C11E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3BC095" w14:textId="77777777" w:rsidR="00734F1B" w:rsidRPr="009F0E80" w:rsidRDefault="00734F1B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72E2B03" w14:textId="782072E5" w:rsidR="000F224E" w:rsidRDefault="000F224E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участия</w:t>
      </w:r>
      <w:r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F5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F5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онференции</w:t>
      </w:r>
      <w:r w:rsidR="007F5095" w:rsidRPr="007F5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095"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 круглом столе</w:t>
      </w:r>
      <w:r w:rsidR="007F50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заполнить заявку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(см. </w:t>
      </w:r>
      <w:r w:rsidR="00E22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риложение 1)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34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отдельным файлом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названием «Дьяковские чтения» выслать на электронный адрес (</w:t>
      </w:r>
      <w:hyperlink r:id="rId7" w:history="1">
        <w:r w:rsidRPr="00EF1B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diakovskieconf</w:t>
        </w:r>
        <w:r w:rsidRPr="00EF1BF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EF1B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EF1BF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F1BF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 </w:t>
      </w:r>
      <w:r w:rsidR="00F5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марта</w:t>
      </w:r>
      <w:r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F599D" w:rsidRPr="004F5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78CA68A" w14:textId="77777777" w:rsidR="00625009" w:rsidRDefault="00625009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3DD0B" w14:textId="09030044" w:rsidR="000F224E" w:rsidRDefault="007F5095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0F224E"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F224E"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в </w:t>
      </w:r>
      <w:r w:rsidR="000F224E"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</w:t>
      </w:r>
      <w:r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0F224E"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="000F224E"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F224E"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изменения ситуации Оргкомитет вышлет сообщение. </w:t>
      </w:r>
    </w:p>
    <w:p w14:paraId="08D8B322" w14:textId="77777777" w:rsidR="007F5095" w:rsidRDefault="007F5095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2816B4" w14:textId="77777777" w:rsidR="007F5095" w:rsidRPr="00F80B1A" w:rsidRDefault="007F5095" w:rsidP="007F5095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710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итогам конференции планируется издание ПЕЧАТНОГО сборника трудов конференции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размещение в базе РИНЦ</w:t>
      </w:r>
      <w:r w:rsidRPr="00313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присвоением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(образец оформления статьи см. Приложение 2).</w:t>
      </w:r>
    </w:p>
    <w:p w14:paraId="07F3C744" w14:textId="6C12B965" w:rsidR="000F224E" w:rsidRPr="000F224E" w:rsidRDefault="007F5095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2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62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желающи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2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опубликовать статью, </w:t>
      </w:r>
      <w:r w:rsidRPr="0072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пометку в соответствующем разделе Анкеты-заявки, а п</w:t>
      </w:r>
      <w:r w:rsidR="000F224E"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одготовленную к публикации научную статью выслать </w:t>
      </w:r>
      <w:r w:rsidR="000F224E" w:rsidRPr="000F2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до 1 </w:t>
      </w:r>
      <w:r w:rsidR="004F5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августа</w:t>
      </w:r>
      <w:r w:rsidR="000F224E" w:rsidRPr="000F2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202</w:t>
      </w:r>
      <w:r w:rsidR="004F599D" w:rsidRPr="004F5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="000F224E" w:rsidRPr="000F2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г.</w:t>
      </w:r>
      <w:r w:rsidR="000F224E"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(требования к оформлению см. ниже</w:t>
      </w:r>
      <w:r w:rsidR="00625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</w:t>
      </w:r>
      <w:r w:rsidR="00E22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0F224E"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 </w:t>
      </w:r>
    </w:p>
    <w:p w14:paraId="3DF6C386" w14:textId="4A2FC9A0" w:rsidR="000F224E" w:rsidRDefault="000F224E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необходимости оформления официального приглашения указать в анкете жирным шрифтом. Все расходы (транспортные, размещение в гостинице) участники конференции </w:t>
      </w:r>
      <w:r w:rsidR="00F8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самостоятельно.</w:t>
      </w:r>
    </w:p>
    <w:p w14:paraId="50517D19" w14:textId="77777777" w:rsidR="006F0C3D" w:rsidRDefault="006F0C3D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B43FA3" w14:textId="15B8F60E" w:rsidR="000F224E" w:rsidRDefault="000F224E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1.</w:t>
      </w:r>
    </w:p>
    <w:p w14:paraId="55BF2574" w14:textId="77777777" w:rsidR="000F224E" w:rsidRDefault="000F224E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C9EC6E" w14:textId="2115346A" w:rsidR="000F224E" w:rsidRPr="00EF1BFC" w:rsidRDefault="000F224E" w:rsidP="000F224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АНКЕТА-ЗАЯВКА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конференцию</w:t>
      </w:r>
    </w:p>
    <w:p w14:paraId="7CFEDA3E" w14:textId="77777777" w:rsidR="000F224E" w:rsidRDefault="000F224E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2835"/>
        <w:gridCol w:w="3544"/>
      </w:tblGrid>
      <w:tr w:rsidR="000F224E" w14:paraId="1D27A38B" w14:textId="77777777" w:rsidTr="000F224E">
        <w:tc>
          <w:tcPr>
            <w:tcW w:w="2835" w:type="dxa"/>
          </w:tcPr>
          <w:p w14:paraId="4617B9BB" w14:textId="072D378D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544" w:type="dxa"/>
          </w:tcPr>
          <w:p w14:paraId="173D13A7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3309DCBB" w14:textId="77777777" w:rsidTr="000F224E">
        <w:tc>
          <w:tcPr>
            <w:tcW w:w="2835" w:type="dxa"/>
          </w:tcPr>
          <w:p w14:paraId="51554919" w14:textId="5F4658B5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3544" w:type="dxa"/>
          </w:tcPr>
          <w:p w14:paraId="4FE22DF4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54E14FCF" w14:textId="77777777" w:rsidTr="000F224E">
        <w:tc>
          <w:tcPr>
            <w:tcW w:w="2835" w:type="dxa"/>
          </w:tcPr>
          <w:p w14:paraId="14B9D5FA" w14:textId="05125D49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3544" w:type="dxa"/>
          </w:tcPr>
          <w:p w14:paraId="3852A06D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4E70D9CD" w14:textId="77777777" w:rsidTr="000F224E">
        <w:tc>
          <w:tcPr>
            <w:tcW w:w="2835" w:type="dxa"/>
          </w:tcPr>
          <w:p w14:paraId="686E8AA8" w14:textId="77777777" w:rsidR="000F224E" w:rsidRPr="000F224E" w:rsidRDefault="000F224E" w:rsidP="000F224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Ученое звание</w:t>
            </w:r>
          </w:p>
          <w:p w14:paraId="62BFACB6" w14:textId="526AE5D5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44" w:type="dxa"/>
          </w:tcPr>
          <w:p w14:paraId="6E51AD43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613CF4D8" w14:textId="77777777" w:rsidTr="000F224E">
        <w:tc>
          <w:tcPr>
            <w:tcW w:w="2835" w:type="dxa"/>
          </w:tcPr>
          <w:p w14:paraId="5A606E0E" w14:textId="6D98006F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3544" w:type="dxa"/>
          </w:tcPr>
          <w:p w14:paraId="406AEE18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50CDDFB9" w14:textId="77777777" w:rsidTr="000F224E">
        <w:tc>
          <w:tcPr>
            <w:tcW w:w="2835" w:type="dxa"/>
          </w:tcPr>
          <w:p w14:paraId="4681633F" w14:textId="77777777" w:rsidR="000F224E" w:rsidRPr="000F224E" w:rsidRDefault="000F224E" w:rsidP="000F224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7A89F269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19258E39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4A9C57BE" w14:textId="77777777" w:rsidTr="000F224E">
        <w:tc>
          <w:tcPr>
            <w:tcW w:w="2835" w:type="dxa"/>
          </w:tcPr>
          <w:p w14:paraId="050C8CD5" w14:textId="59D85812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домашний или мобильный (по желанию)</w:t>
            </w:r>
          </w:p>
        </w:tc>
        <w:tc>
          <w:tcPr>
            <w:tcW w:w="3544" w:type="dxa"/>
          </w:tcPr>
          <w:p w14:paraId="4D838BF0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073988A0" w14:textId="77777777" w:rsidTr="000F224E">
        <w:tc>
          <w:tcPr>
            <w:tcW w:w="2835" w:type="dxa"/>
          </w:tcPr>
          <w:p w14:paraId="024A76A9" w14:textId="77777777" w:rsid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Необходимость оформления официального приглашения</w:t>
            </w:r>
          </w:p>
          <w:p w14:paraId="6ADF00E4" w14:textId="1CC40D89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этом случае необходимо указывать почтовый адрес места работы)</w:t>
            </w:r>
          </w:p>
        </w:tc>
        <w:tc>
          <w:tcPr>
            <w:tcW w:w="3544" w:type="dxa"/>
          </w:tcPr>
          <w:p w14:paraId="0832281D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5009" w14:paraId="5DD41CD0" w14:textId="77777777" w:rsidTr="000F224E">
        <w:tc>
          <w:tcPr>
            <w:tcW w:w="2835" w:type="dxa"/>
          </w:tcPr>
          <w:p w14:paraId="36FD7CDC" w14:textId="77777777" w:rsidR="00625009" w:rsidRDefault="00625009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Круглом столе</w:t>
            </w:r>
          </w:p>
          <w:p w14:paraId="1E223D1A" w14:textId="2D63133C" w:rsidR="00625009" w:rsidRPr="000F224E" w:rsidRDefault="00625009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(указать тему доклада и желание опубликовать свою статью в коллективной монографии)</w:t>
            </w:r>
          </w:p>
        </w:tc>
        <w:tc>
          <w:tcPr>
            <w:tcW w:w="3544" w:type="dxa"/>
          </w:tcPr>
          <w:p w14:paraId="228EDD7F" w14:textId="77777777" w:rsidR="00625009" w:rsidRPr="000F224E" w:rsidRDefault="00625009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224E" w14:paraId="2318D8D7" w14:textId="77777777" w:rsidTr="000F224E">
        <w:tc>
          <w:tcPr>
            <w:tcW w:w="2835" w:type="dxa"/>
          </w:tcPr>
          <w:p w14:paraId="453B1C6B" w14:textId="0C109E9B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публикации сборника статей (также указать необходимо количество доп. экземпляров сборника)</w:t>
            </w:r>
            <w:r w:rsidR="0062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544" w:type="dxa"/>
          </w:tcPr>
          <w:p w14:paraId="07BE1ADA" w14:textId="77777777" w:rsidR="000F224E" w:rsidRPr="000F224E" w:rsidRDefault="000F224E" w:rsidP="005A7F6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4987B2B" w14:textId="653F93B9" w:rsidR="005D387E" w:rsidRPr="0072675C" w:rsidRDefault="005D387E" w:rsidP="00E17EA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17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Приложение </w:t>
      </w:r>
      <w:r w:rsidR="00625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17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0D4EDF2" w14:textId="18CB26B4" w:rsidR="00AD687A" w:rsidRPr="00EF1BFC" w:rsidRDefault="005A7F64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  <w:r w:rsidR="001045D4"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публикации</w:t>
      </w:r>
      <w:r w:rsidR="00AD687A"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EB3A2D3" w14:textId="5AED1977" w:rsidR="00E81366" w:rsidRPr="00EF1BFC" w:rsidRDefault="00E81366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Желающие опубликовать научную статью в сборнике должны выслать работу, оформленную в соответствии с требованиями, в отдельном файле с пометкой «ФИО </w:t>
      </w:r>
      <w:r w:rsidR="00FA6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r w:rsidR="00FA6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(можно сокращенно)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045D4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</w:t>
      </w:r>
      <w:hyperlink r:id="rId8" w:history="1">
        <w:r w:rsidR="002C5F56" w:rsidRPr="004B39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diakovkieconf@mail.ru</w:t>
        </w:r>
      </w:hyperlink>
      <w:r w:rsidR="002C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1 </w:t>
      </w:r>
      <w:r w:rsidR="00F56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июля</w:t>
      </w:r>
      <w:r w:rsidR="004F5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FA6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F5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C5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6665E887" w14:textId="1DAB6E8B" w:rsidR="00E81366" w:rsidRPr="00EF1BFC" w:rsidRDefault="00E81366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Публикация материалов </w:t>
      </w:r>
      <w:r w:rsidR="004F5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платная. </w:t>
      </w:r>
      <w:r w:rsidR="00F8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необходимости дополнительных экземпляров сборника (платно) просьба сообщать в анкете.</w:t>
      </w:r>
    </w:p>
    <w:p w14:paraId="33B32683" w14:textId="77777777" w:rsidR="000A41BC" w:rsidRDefault="009D29B3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Запрещено</w:t>
      </w:r>
      <w:r w:rsidR="004F599D"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статье делать большие постраничные примечания. </w:t>
      </w:r>
      <w:r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 возможности, информацию выносить в основной текст. </w:t>
      </w:r>
      <w:r w:rsidR="004F599D"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Ссылки оформляются только </w:t>
      </w:r>
      <w:r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4F599D"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тексте</w:t>
      </w:r>
      <w:r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квадратных скобках. </w:t>
      </w:r>
    </w:p>
    <w:p w14:paraId="78D24172" w14:textId="77777777" w:rsidR="000A41BC" w:rsidRDefault="009D29B3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иных примечаний квадратные скобки просьба не использовать. </w:t>
      </w:r>
      <w:r w:rsidR="004F599D"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Однако ссылки на источники могут быть в круглых скобках по тексту, в таком случае источники не включаются в итоговый список литературы, а выносятся в список сокращений. </w:t>
      </w:r>
    </w:p>
    <w:p w14:paraId="55F68A75" w14:textId="7AD92E4D" w:rsidR="00AD687A" w:rsidRPr="009D29B3" w:rsidRDefault="004F599D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Схемы должны быть оформлены в рамках таблиц, также могут быть оформлены иллюстрации. Если иллюстрации большие и / или их много, то это обговаривается </w:t>
      </w:r>
      <w:r w:rsidR="004469D4" w:rsidRPr="009D29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отдельно.</w:t>
      </w:r>
    </w:p>
    <w:p w14:paraId="4C7B110D" w14:textId="3BA94734" w:rsidR="004469D4" w:rsidRDefault="004469D4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Надписи и приводимые цитаты на ДРЕВНИХ языках</w:t>
      </w:r>
      <w:r w:rsidR="009D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латинского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(древнегреческий, египетский</w:t>
      </w:r>
      <w:r w:rsidR="009D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аккадский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должны быть предоставлены</w:t>
      </w:r>
      <w:r w:rsidR="009D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отдельном файле, а сама статья с этими надписями и цитатами также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</w:t>
      </w:r>
      <w:r w:rsidR="009D29B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DF</w:t>
      </w:r>
      <w:r w:rsidR="009D2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E39F4C0" w14:textId="028183C6" w:rsidR="009D29B3" w:rsidRDefault="009D29B3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Просьба избегать так называемых висящих строк,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одного-двух </w:t>
      </w:r>
      <w:r w:rsidR="000A4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знаков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 на последней строке абзаца.</w:t>
      </w:r>
    </w:p>
    <w:p w14:paraId="0DE9BF10" w14:textId="26124D27" w:rsidR="009D29B3" w:rsidRDefault="009D29B3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Просьба избегать отделения инициалов от фамилии на р</w:t>
      </w:r>
      <w:r w:rsidR="000A4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азных строках. Инициалы прописываются без пробела между собой, но с пробелом между ними и фамилией. </w:t>
      </w:r>
      <w:r w:rsidR="00A8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Используйте тире в тексте и в библиографическом описании (пример </w:t>
      </w:r>
      <w:r w:rsidR="000A4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8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4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–23</w:t>
      </w:r>
      <w:r w:rsidR="00A8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FDF2CE7" w14:textId="77777777" w:rsidR="000A41BC" w:rsidRDefault="000A41BC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5A010A" w14:textId="77777777" w:rsidR="000A41BC" w:rsidRPr="009D29B3" w:rsidRDefault="000A41BC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CEAD62" w14:textId="77777777" w:rsidR="004F599D" w:rsidRPr="00EF1BFC" w:rsidRDefault="004F599D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C74FD1" w14:textId="17E34070" w:rsidR="005A7F64" w:rsidRDefault="005A7F64" w:rsidP="00CD1EC3">
      <w:pPr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="00E81366" w:rsidRPr="00EF1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статьи:</w:t>
      </w:r>
    </w:p>
    <w:p w14:paraId="40BC401A" w14:textId="141EF934" w:rsidR="00CD1EC3" w:rsidRPr="00EF1BFC" w:rsidRDefault="00CD1EC3" w:rsidP="005D387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="00075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630583C" w14:textId="7E1E401F" w:rsidR="00364C02" w:rsidRPr="00187143" w:rsidRDefault="00364C02" w:rsidP="00364C02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амилия и инициалы автора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справа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(жирным шрифтом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кегль 16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русском 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 ФИО указать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аффиляцию</w:t>
      </w:r>
      <w:proofErr w:type="spellEnd"/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выделяя жирным шрифтом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DBFEBA" w14:textId="6522AAAA" w:rsidR="00A253A2" w:rsidRPr="00EF1BFC" w:rsidRDefault="00A253A2" w:rsidP="00A253A2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-заглавие публикуемого материала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центру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кегль 16,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жирным шрифтом) на русском языке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статья на английском, то на соответствующем языке, в таком случае вторая часть оформления статьи для таких публикаций будет на русском языке).</w:t>
      </w:r>
      <w:r w:rsidR="00CD1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Заглавие должно быть написано обычными буквами, прописной только первая буква, остальные – строчными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08165A" w14:textId="0CC411B7" w:rsidR="005A7F64" w:rsidRPr="00EF1BFC" w:rsidRDefault="005A7F64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аннотация 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русском языке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100 слов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(шрифт</w:t>
      </w:r>
      <w:r w:rsid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14,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ширине страницы, </w:t>
      </w:r>
      <w:r w:rsidR="00CD1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 междустрочный - множитель 1,1, абзац-отступ 1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81366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языке</w:t>
      </w:r>
      <w:r w:rsidR="00CD1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Само слово «аннотация» пишется выделенным курсивом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66A269" w14:textId="0DD53C90" w:rsidR="005A7F64" w:rsidRPr="00EF1BFC" w:rsidRDefault="005A7F64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ключевые слова (</w:t>
      </w:r>
      <w:r w:rsidR="00CD1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EA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="00EA5C20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словосочетаний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81366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языке</w:t>
      </w:r>
      <w:r w:rsidR="00CD1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Словосочетание «Ключевые слова» пишется выделенным курсивом, отступ-абзац 1, шрифт 14, интервал междустрочный – множитель 1,1).</w:t>
      </w:r>
    </w:p>
    <w:p w14:paraId="29D0D03E" w14:textId="77777777" w:rsidR="00315D29" w:rsidRDefault="00315D29" w:rsidP="00807DC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BA3ADA" w14:textId="471FCB8E" w:rsidR="00CD1EC3" w:rsidRPr="00CD1EC3" w:rsidRDefault="00CD1EC3" w:rsidP="00807DC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1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</w:p>
    <w:p w14:paraId="29FAED00" w14:textId="28908087" w:rsidR="00CD1EC3" w:rsidRDefault="00CD1EC3" w:rsidP="00CD1EC3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амилия и инициалы автора </w:t>
      </w:r>
      <w:r w:rsidR="0053530A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английском языке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жирным шрифтом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 справа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основная статья на английском языке, то эта область должна быть на русском языке).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Аффиляция</w:t>
      </w:r>
      <w:proofErr w:type="spellEnd"/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автора под ФИО обычным шрифтом 15 кеглем;</w:t>
      </w:r>
    </w:p>
    <w:p w14:paraId="48B41623" w14:textId="001563B8" w:rsidR="00807DC1" w:rsidRPr="00EF1BFC" w:rsidRDefault="00807DC1" w:rsidP="00807DC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-заглавие публикуемого материала </w:t>
      </w:r>
      <w:r w:rsidR="0053530A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английском языке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жирным шрифтом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 кегль)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центру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основная статья не на русском, то в этом случае заглавие на русском языке);</w:t>
      </w:r>
    </w:p>
    <w:p w14:paraId="66161F8F" w14:textId="42DA6541" w:rsidR="0053530A" w:rsidRPr="0053530A" w:rsidRDefault="00E81366" w:rsidP="0053530A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аннотация не более 100 слов на английском языке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530A" w:rsidRP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(шрифт 14, по ширине страницы, интервал междустрочный - множитель 1,1, абзац-отступ 1)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(если основная статья на английском, то аннотация на русском языке)</w:t>
      </w:r>
      <w:r w:rsidR="0053530A">
        <w:t xml:space="preserve">. </w:t>
      </w:r>
      <w:r w:rsidR="0053530A" w:rsidRPr="0053530A">
        <w:rPr>
          <w:rFonts w:ascii="Times New Roman" w:hAnsi="Times New Roman" w:cs="Times New Roman"/>
          <w:sz w:val="24"/>
          <w:szCs w:val="24"/>
        </w:rPr>
        <w:t xml:space="preserve">Для обозначения аннотации использовать </w:t>
      </w:r>
      <w:proofErr w:type="spellStart"/>
      <w:r w:rsidR="0053530A" w:rsidRPr="0053530A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53530A">
        <w:rPr>
          <w:rFonts w:ascii="Times New Roman" w:hAnsi="Times New Roman" w:cs="Times New Roman"/>
          <w:sz w:val="24"/>
          <w:szCs w:val="24"/>
        </w:rPr>
        <w:t xml:space="preserve"> выделенным курсивом.</w:t>
      </w:r>
    </w:p>
    <w:p w14:paraId="55055948" w14:textId="1EA8B3C5" w:rsidR="00E81366" w:rsidRDefault="00E81366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ключевые слова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 10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 или словосочетаний) </w:t>
      </w:r>
      <w:r w:rsidR="0053530A"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английском языке</w:t>
      </w:r>
      <w:r w:rsidR="0053530A" w:rsidRPr="0053530A">
        <w:t xml:space="preserve">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(шрифт – курсив, не более 7 слов)</w:t>
      </w:r>
      <w:r w:rsidR="0053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F1AA51" w14:textId="77777777" w:rsidR="00315D29" w:rsidRDefault="00315D29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FB4499" w14:textId="21E8C59C" w:rsidR="005A7F64" w:rsidRPr="00075797" w:rsidRDefault="0053530A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5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</w:t>
      </w:r>
      <w:r w:rsidR="00075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5797"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5A7F64"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екст публикуемого материала</w:t>
      </w:r>
      <w:r w:rsidR="00052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F3FF601" w14:textId="77777777" w:rsidR="00052CE1" w:rsidRPr="00EA5C20" w:rsidRDefault="00052CE1" w:rsidP="00052CE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 объемом до 1 </w:t>
      </w:r>
      <w:proofErr w:type="spellStart"/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п.л</w:t>
      </w:r>
      <w:proofErr w:type="spellEnd"/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(40 тыс. знаков с пробелами), формата А4; </w:t>
      </w:r>
      <w:bookmarkStart w:id="0" w:name="_Hlk146459887"/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интервал междустрочный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множитель, значение 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Pr="00187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интервалы должны стоять в значении 0)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абзац-отступ (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строка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1; гарнитура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(вид шрифта)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Times New </w:t>
      </w:r>
      <w:proofErr w:type="spellStart"/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кегль (размер шрифта): 14.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верхнее, нижнее, левое и правое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E3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2 см. </w:t>
      </w:r>
      <w:r w:rsidRPr="00EA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Выравнивание по ширине, переносы отсутствуют, нумерацию страниц не проставлять. При оформлении абзацных отступов использовать только параметры форматирования «Абзац». Табуляция не используется.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Отступы и иные пробелы между абзацами необходимо убрать. Лишние пробелы между словами также должны отсутствовать.</w:t>
      </w:r>
    </w:p>
    <w:bookmarkEnd w:id="0"/>
    <w:p w14:paraId="2389C36A" w14:textId="77777777" w:rsidR="00052CE1" w:rsidRPr="00052CE1" w:rsidRDefault="00052CE1" w:rsidP="00052CE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недопустимо отделение инициалов и фамилий с размещением их на разных строках. Между инициалами должен быть пробел. Также не должно быть завершение абзацев «висячими строками» (1–2 слова).</w:t>
      </w:r>
    </w:p>
    <w:p w14:paraId="2B2412D8" w14:textId="747BB4B4" w:rsidR="00075797" w:rsidRPr="00052CE1" w:rsidRDefault="00075797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и схемы в тексте не должны переходить границы установленных полей. Таблица не может занимать больше 1 страницы, текст в ней размещается с одинарным интервалом, без дополнительных отступов. </w:t>
      </w:r>
    </w:p>
    <w:p w14:paraId="1A19EF8F" w14:textId="29164B5A" w:rsidR="00075797" w:rsidRPr="00EF1BFC" w:rsidRDefault="00075797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 могут присутствовать в виде автоматических постраничных ссылок.</w:t>
      </w:r>
    </w:p>
    <w:p w14:paraId="381CA8A4" w14:textId="6C36977C" w:rsidR="00052CE1" w:rsidRPr="00052CE1" w:rsidRDefault="00052CE1" w:rsidP="00052CE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ссылок </w:t>
      </w:r>
      <w:r w:rsidR="0007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источники и научную литературу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см. в Разделе</w:t>
      </w:r>
      <w:r w:rsidR="0007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</w:p>
    <w:p w14:paraId="7B2DD8FB" w14:textId="6AE47AAA" w:rsidR="00052CE1" w:rsidRPr="00052CE1" w:rsidRDefault="00052CE1" w:rsidP="00052CE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52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Авторы полностью несут ответственность за достоверность сведений, точность цитирования, правильность написания понятий на других языках, а также достоверность ссылок на источники и литературу.</w:t>
      </w:r>
    </w:p>
    <w:p w14:paraId="4C41B499" w14:textId="77777777" w:rsidR="00052CE1" w:rsidRDefault="00052CE1" w:rsidP="00052CE1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C2C1D4" w14:textId="34BD6776" w:rsidR="00052CE1" w:rsidRDefault="00052CE1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</w:t>
      </w:r>
      <w:r w:rsid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Сноски и ссылки.</w:t>
      </w:r>
    </w:p>
    <w:p w14:paraId="10A22EEB" w14:textId="1E7B3A9E" w:rsidR="00D1458D" w:rsidRDefault="00D1458D" w:rsidP="00F80B1A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ссылок на источники. </w:t>
      </w:r>
      <w:r w:rsidRPr="00D1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источники можно указывать по тексту статьи в круглых скобках, а полную информацию о них вынести за список литературы как Список сокращений.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другом варианте можно указывать источники, а общем списке литературы по алфавиту и делать общие ссылки в квадратных скобках, как и на научную литературу.</w:t>
      </w:r>
    </w:p>
    <w:p w14:paraId="0445407A" w14:textId="49EC31F9" w:rsidR="00075797" w:rsidRPr="00F80B1A" w:rsidRDefault="00F80B1A" w:rsidP="00F80B1A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Ссылки на литературу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располагаются по тексту в квадратных скобках, в которых первой цифрой обозначается порядковый номер издания, расположенного в приводимом в конце статьи алфавитном списке литературы, а через запятую указывается: а) книга и параграф источника 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II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б)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страница научного издания 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[1, с. 25]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Буква обозначения страницы зависит от языка научного издания –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квадратных скобках одновременно приводятся ссылки на несколько источников, они отделяются друг от друга точкой с запятой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 [1, с. 25; 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3]. Ссылки на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приводятся в общем списке литературы по автору и/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заглавию публикации с обязательным указанием адреса сайта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(Режим доступа)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эта публикация размещена, и датой ее размещения или датой последней проверки наличия ресурса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 01.01.01)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16E5CBF" w14:textId="77777777" w:rsidR="00315D29" w:rsidRDefault="00315D29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1FEEC8" w14:textId="10F4FBD9" w:rsidR="00E81366" w:rsidRPr="00D1458D" w:rsidRDefault="00075797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5. </w:t>
      </w:r>
      <w:r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5A7F64"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писок источников и литературы</w:t>
      </w:r>
      <w:r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D3AC4"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1458D"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Иллюстрации.</w:t>
      </w:r>
    </w:p>
    <w:p w14:paraId="6A604C96" w14:textId="2726A6F6" w:rsidR="00075797" w:rsidRDefault="00075797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«Литература» помещается по центру после статьи. </w:t>
      </w:r>
      <w:r w:rsidR="00D1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нумеруется, все публикации располагаются по алфавиту авторов и названий. Шрифт 14, выравнивание по ширине, выступ 0,</w:t>
      </w:r>
      <w:r w:rsidR="00BE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 дополнительный интервал между наименованиями публикаций 3 пт. Фамилии и инициалы авторов курсивом. Между инициалами – пробел. По желанию названия издательств могут не указываться. Обязательные принятые сокращения для некоторых городов – Москва – М., Ленинград – Л., Санкт-Петербург – СПб., Нижний Новгород – Н.</w:t>
      </w:r>
      <w:r w:rsidR="00A87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Новгород. </w:t>
      </w:r>
    </w:p>
    <w:p w14:paraId="7D14F558" w14:textId="505C2ACE" w:rsidR="00A87982" w:rsidRDefault="00A87982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использовать в списке унифицированное описание – если хоть в одном издании (монографии, научные издания) не указывается издательство – то тогда издательство не указывается во всех подобных изданиях в списке.</w:t>
      </w:r>
    </w:p>
    <w:p w14:paraId="71E562F0" w14:textId="224196E0" w:rsidR="00A87982" w:rsidRDefault="00A87982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«издательство» не прописывается, если не входит в общее название издательств</w:t>
      </w:r>
      <w:r w:rsidR="00A3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5948C89A" w14:textId="77777777" w:rsidR="00F80B1A" w:rsidRDefault="00F80B1A" w:rsidP="00075797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9F11B" w14:textId="58449A0E" w:rsidR="00F80B1A" w:rsidRPr="00F80B1A" w:rsidRDefault="00D1458D" w:rsidP="00F80B1A">
      <w:pPr>
        <w:autoSpaceDE w:val="0"/>
        <w:autoSpaceDN w:val="0"/>
        <w:adjustRightInd w:val="0"/>
        <w:spacing w:after="12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Библиографическое описание научной монографии:</w:t>
      </w:r>
    </w:p>
    <w:p w14:paraId="09E056D5" w14:textId="51550FC9" w:rsidR="00D1458D" w:rsidRPr="00BE132B" w:rsidRDefault="00BE132B" w:rsidP="00F80B1A">
      <w:pPr>
        <w:spacing w:after="120" w:line="264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3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Фролов Э.</w:t>
      </w:r>
      <w:r w:rsidRPr="00BE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3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Д.</w:t>
      </w:r>
      <w:r w:rsidRPr="00BE1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Огни Диоскуров: Античные теории переустройства общества и государства. Л.: ЛГУ, 1984.</w:t>
      </w:r>
    </w:p>
    <w:p w14:paraId="6AE1B11D" w14:textId="5AD6EA52" w:rsidR="00F80B1A" w:rsidRPr="00D1458D" w:rsidRDefault="00D1458D" w:rsidP="00F80B1A">
      <w:pPr>
        <w:autoSpaceDE w:val="0"/>
        <w:autoSpaceDN w:val="0"/>
        <w:adjustRightInd w:val="0"/>
        <w:spacing w:after="12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Библиографическое</w:t>
      </w:r>
      <w:r w:rsidRPr="00D1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r w:rsidR="00BE1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 из</w:t>
      </w:r>
      <w:r w:rsidRPr="00D1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периодического</w:t>
      </w:r>
      <w:r w:rsidRPr="00D1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продолжающегося издания</w:t>
      </w:r>
      <w:r w:rsidRPr="00D1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 или регулярного сборника):</w:t>
      </w:r>
    </w:p>
    <w:p w14:paraId="25BD779D" w14:textId="31E104CC" w:rsidR="00D1458D" w:rsidRPr="00625009" w:rsidRDefault="00D1458D" w:rsidP="00F80B1A">
      <w:pPr>
        <w:widowControl w:val="0"/>
        <w:spacing w:after="120" w:line="264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8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Coleman K.</w:t>
      </w:r>
      <w:r w:rsidR="00BE132B" w:rsidRPr="00BE132B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 </w:t>
      </w:r>
      <w:r w:rsidRPr="00D1458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M.</w:t>
      </w:r>
      <w:r w:rsidRPr="00D145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Bureaucratic Language in the Correspondence between Pliny and Trajan // Transactions of the American Philological Association. </w:t>
      </w:r>
      <w:r w:rsidRPr="00625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2012. </w:t>
      </w:r>
      <w:r w:rsidRPr="00D145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625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142. </w:t>
      </w:r>
      <w:r w:rsidRPr="00D145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625009">
        <w:rPr>
          <w:rFonts w:ascii="Times New Roman" w:eastAsia="Times New Roman" w:hAnsi="Times New Roman" w:cs="Times New Roman"/>
          <w:sz w:val="24"/>
          <w:szCs w:val="24"/>
          <w:lang w:eastAsia="ru-RU"/>
        </w:rPr>
        <w:t>. 189–238.</w:t>
      </w:r>
    </w:p>
    <w:p w14:paraId="1F2CE1D1" w14:textId="0E7FF1F5" w:rsidR="009506DE" w:rsidRDefault="009506DE" w:rsidP="00BE132B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4647417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Библиографическое описание электронного ресурса:</w:t>
      </w:r>
    </w:p>
    <w:p w14:paraId="78105CC6" w14:textId="222E2600" w:rsidR="009506DE" w:rsidRDefault="009506DE" w:rsidP="00BE132B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без автора:</w:t>
      </w:r>
    </w:p>
    <w:p w14:paraId="33ED762C" w14:textId="77777777" w:rsidR="009506DE" w:rsidRPr="009506DE" w:rsidRDefault="009506DE" w:rsidP="009506DE">
      <w:pPr>
        <w:tabs>
          <w:tab w:val="left" w:pos="426"/>
        </w:tabs>
        <w:spacing w:after="0" w:line="264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Сага о людях с Оружейного Фьорда. URL: </w:t>
      </w:r>
      <w:hyperlink r:id="rId9">
        <w:r w:rsidRPr="00950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https://norroen.info/src/isl/vapn/ru.html</w:t>
        </w:r>
      </w:hyperlink>
      <w:r w:rsidRPr="00950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 01.07.2022).</w:t>
      </w:r>
    </w:p>
    <w:p w14:paraId="580D3C87" w14:textId="77777777" w:rsidR="00E64398" w:rsidRPr="00E64398" w:rsidRDefault="00E64398" w:rsidP="00E64398">
      <w:pPr>
        <w:widowControl w:val="0"/>
        <w:spacing w:after="120" w:line="264" w:lineRule="auto"/>
        <w:ind w:left="397" w:firstLine="31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</w:pPr>
      <w:r w:rsidRPr="00E64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издание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 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 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автором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>:</w:t>
      </w:r>
    </w:p>
    <w:p w14:paraId="6047736D" w14:textId="1123FD45" w:rsidR="00E64398" w:rsidRPr="00E64398" w:rsidRDefault="00E64398" w:rsidP="00E64398">
      <w:pPr>
        <w:widowControl w:val="0"/>
        <w:spacing w:after="120" w:line="264" w:lineRule="auto"/>
        <w:ind w:left="397" w:hanging="39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</w:pPr>
      <w:r w:rsidRPr="00E64398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 xml:space="preserve">Chew S. </w:t>
      </w:r>
      <w:r w:rsidRPr="00E643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E64398">
        <w:rPr>
          <w:rFonts w:ascii="Times New Roman" w:eastAsia="Times New Roman" w:hAnsi="Times New Roman" w:cs="Times New Roman"/>
          <w:i/>
          <w:sz w:val="24"/>
          <w:szCs w:val="24"/>
          <w:lang w:val="en-GB" w:eastAsia="ru-RU"/>
        </w:rPr>
        <w:t>.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 World Ecological Degradation: Accumulation, Urbanization, and Deforestation, 3000 B.C.</w:t>
      </w:r>
      <w:r w:rsidRPr="00E6439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– A.D. 2000. Detroit: </w:t>
      </w:r>
      <w:proofErr w:type="spellStart"/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>AltaMira</w:t>
      </w:r>
      <w:proofErr w:type="spellEnd"/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 Press, 2001. 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Режим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 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доступа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>: https://deit.abcdef.wiki/wiki/Entwaldung_in_r%C3%B 6mischer_Zeit (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 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обращения</w:t>
      </w:r>
      <w:r w:rsidRPr="00E64398"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  <w:t xml:space="preserve"> 12.04.2022).</w:t>
      </w:r>
    </w:p>
    <w:p w14:paraId="1563E24E" w14:textId="4669B4BC" w:rsidR="009506DE" w:rsidRDefault="00E64398" w:rsidP="00BE132B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из периодического или продолжающего издания (журнал или сборник):</w:t>
      </w:r>
    </w:p>
    <w:p w14:paraId="0E896543" w14:textId="6FEE3741" w:rsidR="009506DE" w:rsidRDefault="00E64398" w:rsidP="00625009">
      <w:pPr>
        <w:autoSpaceDE w:val="0"/>
        <w:autoSpaceDN w:val="0"/>
        <w:adjustRightInd w:val="0"/>
        <w:spacing w:after="120" w:line="264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Гусев К. Д.</w:t>
      </w:r>
      <w:r w:rsidRPr="00E64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Правление и личность Александра Севера как проявление «скрытого кризиса III века» // Молодой ученый. 2015. № 13 (93). С. 539–545. Режим доступа: https://moluch.ru/archive/93/20578/ (дата обращения: 29.03.2022).</w:t>
      </w:r>
      <w:bookmarkEnd w:id="1"/>
    </w:p>
    <w:p w14:paraId="06D3584B" w14:textId="77777777" w:rsidR="00315D29" w:rsidRDefault="00BE132B" w:rsidP="00BE132B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46474723"/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источников и литературы должен включать в себя все работы, использованные автором. </w:t>
      </w:r>
    </w:p>
    <w:p w14:paraId="24C4E5C7" w14:textId="3C6FD82F" w:rsidR="00D1458D" w:rsidRPr="00625009" w:rsidRDefault="00BE132B" w:rsidP="00625009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сокращений.</w:t>
      </w: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End w:id="2"/>
    </w:p>
    <w:p w14:paraId="2EBF7C1B" w14:textId="01E3477E" w:rsidR="00D1458D" w:rsidRPr="00F80B1A" w:rsidRDefault="001D3AC4" w:rsidP="00F80B1A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и графические файлы принимаются только черно-белые (в любом случае печать рисунков возможна только черно-белая)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считаются как дополнительные страницы. </w:t>
      </w:r>
    </w:p>
    <w:p w14:paraId="0D264A17" w14:textId="77777777" w:rsidR="00315D29" w:rsidRDefault="00315D29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D512F8" w14:textId="74EEEDD0" w:rsidR="001D3AC4" w:rsidRDefault="001D3AC4" w:rsidP="00E81366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4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авторе/авторах.</w:t>
      </w:r>
    </w:p>
    <w:p w14:paraId="3309FEBF" w14:textId="72E74ADD" w:rsidR="005A7F64" w:rsidRPr="009F0E80" w:rsidRDefault="00D1458D" w:rsidP="005710BC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статьи необходимо указать </w:t>
      </w:r>
      <w:r w:rsidR="008D6CA4" w:rsidRP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полные </w:t>
      </w:r>
      <w:r w:rsidR="00E81366" w:rsidRP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авторе (ученое звание, ученая степень,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аффиляция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E81366" w:rsidRP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работы/учебы, должность, контактные данные)</w:t>
      </w:r>
      <w:r w:rsidR="008D6CA4" w:rsidRP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желанию дополнительную информацию</w:t>
      </w:r>
      <w:r w:rsidR="00807DC1" w:rsidRP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07DC1" w:rsidRP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CA4" w:rsidRPr="0030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сведения будут размещены в конце сборника в сведениях об авторах.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не более 400 знаков с пробелами.</w:t>
      </w:r>
    </w:p>
    <w:p w14:paraId="797942C8" w14:textId="217EC4EC" w:rsidR="005A7F64" w:rsidRPr="00EF1BFC" w:rsidRDefault="005A7F64" w:rsidP="005A7F64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1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Тезисы, не соответствующие указанным требованиям, к публикации не принимаются.</w:t>
      </w:r>
    </w:p>
    <w:p w14:paraId="689D2704" w14:textId="77777777" w:rsidR="00224091" w:rsidRDefault="00224091" w:rsidP="0072675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A1C9" w14:textId="02560FBF" w:rsidR="009F0E80" w:rsidRPr="007C3B69" w:rsidRDefault="005A7F64" w:rsidP="005710B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Контакты </w:t>
      </w:r>
      <w:r w:rsidRPr="00EF1BFC">
        <w:rPr>
          <w:rFonts w:ascii="Times New Roman" w:eastAsia="Calibri" w:hAnsi="Times New Roman" w:cs="Times New Roman"/>
          <w:b/>
          <w:sz w:val="24"/>
          <w:szCs w:val="24"/>
        </w:rPr>
        <w:t>организационного комитета конференции</w:t>
      </w:r>
      <w:r w:rsidRPr="00EF1BF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119571, г"/>
        </w:smartTagPr>
        <w:r w:rsidRPr="00EF1BFC">
          <w:rPr>
            <w:rFonts w:ascii="Times New Roman" w:eastAsia="Calibri" w:hAnsi="Times New Roman" w:cs="Times New Roman"/>
            <w:sz w:val="24"/>
            <w:szCs w:val="24"/>
          </w:rPr>
          <w:t>119571, г</w:t>
        </w:r>
      </w:smartTag>
      <w:r w:rsidRPr="00EF1BFC">
        <w:rPr>
          <w:rFonts w:ascii="Times New Roman" w:eastAsia="Calibri" w:hAnsi="Times New Roman" w:cs="Times New Roman"/>
          <w:sz w:val="24"/>
          <w:szCs w:val="24"/>
        </w:rPr>
        <w:t>. Москва, проспект Вернадского, д. 88, тел.: 8 (495) 438</w:t>
      </w:r>
      <w:r w:rsidR="00F80B1A">
        <w:rPr>
          <w:rFonts w:ascii="Times New Roman" w:eastAsia="Calibri" w:hAnsi="Times New Roman" w:cs="Times New Roman"/>
          <w:sz w:val="24"/>
          <w:szCs w:val="24"/>
        </w:rPr>
        <w:t>-</w:t>
      </w:r>
      <w:r w:rsidRPr="00EF1BFC">
        <w:rPr>
          <w:rFonts w:ascii="Times New Roman" w:eastAsia="Calibri" w:hAnsi="Times New Roman" w:cs="Times New Roman"/>
          <w:sz w:val="24"/>
          <w:szCs w:val="24"/>
        </w:rPr>
        <w:t>18</w:t>
      </w:r>
      <w:r w:rsidR="00F80B1A">
        <w:rPr>
          <w:rFonts w:ascii="Times New Roman" w:eastAsia="Calibri" w:hAnsi="Times New Roman" w:cs="Times New Roman"/>
          <w:sz w:val="24"/>
          <w:szCs w:val="24"/>
        </w:rPr>
        <w:t>-</w:t>
      </w:r>
      <w:r w:rsidRPr="00EF1BFC">
        <w:rPr>
          <w:rFonts w:ascii="Times New Roman" w:eastAsia="Calibri" w:hAnsi="Times New Roman" w:cs="Times New Roman"/>
          <w:sz w:val="24"/>
          <w:szCs w:val="24"/>
        </w:rPr>
        <w:t>40.</w:t>
      </w:r>
      <w:r w:rsidR="00F66E5A" w:rsidRPr="00EF1BFC">
        <w:rPr>
          <w:rFonts w:ascii="Times New Roman" w:eastAsia="Calibri" w:hAnsi="Times New Roman" w:cs="Times New Roman"/>
          <w:sz w:val="24"/>
          <w:szCs w:val="24"/>
        </w:rPr>
        <w:t xml:space="preserve"> +7(903)193-</w:t>
      </w:r>
      <w:r w:rsidR="00F80B1A" w:rsidRPr="00EF1BFC">
        <w:rPr>
          <w:rFonts w:ascii="Times New Roman" w:eastAsia="Calibri" w:hAnsi="Times New Roman" w:cs="Times New Roman"/>
          <w:sz w:val="24"/>
          <w:szCs w:val="24"/>
        </w:rPr>
        <w:t xml:space="preserve">20–26 </w:t>
      </w:r>
      <w:r w:rsidR="00224091">
        <w:rPr>
          <w:rFonts w:ascii="Times New Roman" w:eastAsia="Calibri" w:hAnsi="Times New Roman" w:cs="Times New Roman"/>
          <w:sz w:val="24"/>
          <w:szCs w:val="24"/>
        </w:rPr>
        <w:t xml:space="preserve">(Ответственный секретарь Оргкомитета </w:t>
      </w:r>
      <w:r w:rsidR="007C3B69">
        <w:rPr>
          <w:rFonts w:ascii="Times New Roman" w:eastAsia="Calibri" w:hAnsi="Times New Roman" w:cs="Times New Roman"/>
          <w:sz w:val="24"/>
          <w:szCs w:val="24"/>
        </w:rPr>
        <w:t xml:space="preserve">конференции доцент, </w:t>
      </w:r>
      <w:proofErr w:type="spellStart"/>
      <w:r w:rsidR="007C3B69">
        <w:rPr>
          <w:rFonts w:ascii="Times New Roman" w:eastAsia="Calibri" w:hAnsi="Times New Roman" w:cs="Times New Roman"/>
          <w:sz w:val="24"/>
          <w:szCs w:val="24"/>
        </w:rPr>
        <w:t>к.и.н</w:t>
      </w:r>
      <w:proofErr w:type="spellEnd"/>
      <w:r w:rsidR="007C3B69">
        <w:rPr>
          <w:rFonts w:ascii="Times New Roman" w:eastAsia="Calibri" w:hAnsi="Times New Roman" w:cs="Times New Roman"/>
          <w:sz w:val="24"/>
          <w:szCs w:val="24"/>
        </w:rPr>
        <w:t xml:space="preserve">., доцент кафедры истории древнего мира и средних веков им. В.Ф. Семенова </w:t>
      </w:r>
      <w:r w:rsidR="00224091">
        <w:rPr>
          <w:rFonts w:ascii="Times New Roman" w:eastAsia="Calibri" w:hAnsi="Times New Roman" w:cs="Times New Roman"/>
          <w:sz w:val="24"/>
          <w:szCs w:val="24"/>
        </w:rPr>
        <w:t>Юлия Викторовна Куликова).</w:t>
      </w:r>
    </w:p>
    <w:sectPr w:rsidR="009F0E80" w:rsidRPr="007C3B69" w:rsidSect="003E03BF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760AB"/>
    <w:multiLevelType w:val="multilevel"/>
    <w:tmpl w:val="9F96ACE2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37B606D"/>
    <w:multiLevelType w:val="hybridMultilevel"/>
    <w:tmpl w:val="370C577E"/>
    <w:lvl w:ilvl="0" w:tplc="556EF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9216105">
    <w:abstractNumId w:val="1"/>
  </w:num>
  <w:num w:numId="2" w16cid:durableId="172702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A"/>
    <w:rsid w:val="00052CE1"/>
    <w:rsid w:val="0005615A"/>
    <w:rsid w:val="000714C5"/>
    <w:rsid w:val="00075797"/>
    <w:rsid w:val="000A41BC"/>
    <w:rsid w:val="000F224E"/>
    <w:rsid w:val="001045D4"/>
    <w:rsid w:val="00187143"/>
    <w:rsid w:val="001D3AC4"/>
    <w:rsid w:val="00210957"/>
    <w:rsid w:val="00224091"/>
    <w:rsid w:val="00243B0D"/>
    <w:rsid w:val="00265897"/>
    <w:rsid w:val="002C5F56"/>
    <w:rsid w:val="002F6B86"/>
    <w:rsid w:val="00300317"/>
    <w:rsid w:val="003121A5"/>
    <w:rsid w:val="003136FC"/>
    <w:rsid w:val="00315D29"/>
    <w:rsid w:val="00364C02"/>
    <w:rsid w:val="003A0677"/>
    <w:rsid w:val="003A180B"/>
    <w:rsid w:val="003B7E56"/>
    <w:rsid w:val="003E44AC"/>
    <w:rsid w:val="003F39DB"/>
    <w:rsid w:val="0041004E"/>
    <w:rsid w:val="00435478"/>
    <w:rsid w:val="004469D4"/>
    <w:rsid w:val="004F599D"/>
    <w:rsid w:val="0053530A"/>
    <w:rsid w:val="005710BC"/>
    <w:rsid w:val="00581E9C"/>
    <w:rsid w:val="005A7F64"/>
    <w:rsid w:val="005B578D"/>
    <w:rsid w:val="005D387E"/>
    <w:rsid w:val="00625009"/>
    <w:rsid w:val="006B195A"/>
    <w:rsid w:val="006C11E2"/>
    <w:rsid w:val="006F0C3D"/>
    <w:rsid w:val="006F7EFA"/>
    <w:rsid w:val="0072675C"/>
    <w:rsid w:val="007348DD"/>
    <w:rsid w:val="00734F1B"/>
    <w:rsid w:val="00765241"/>
    <w:rsid w:val="007C3B69"/>
    <w:rsid w:val="007F5095"/>
    <w:rsid w:val="00807DC1"/>
    <w:rsid w:val="008240A3"/>
    <w:rsid w:val="008247F6"/>
    <w:rsid w:val="008C0591"/>
    <w:rsid w:val="008D6CA4"/>
    <w:rsid w:val="00901F13"/>
    <w:rsid w:val="00942EBD"/>
    <w:rsid w:val="009506DE"/>
    <w:rsid w:val="009D29B3"/>
    <w:rsid w:val="009F0E80"/>
    <w:rsid w:val="00A048A7"/>
    <w:rsid w:val="00A253A2"/>
    <w:rsid w:val="00A3354F"/>
    <w:rsid w:val="00A545BA"/>
    <w:rsid w:val="00A87982"/>
    <w:rsid w:val="00AD687A"/>
    <w:rsid w:val="00B02B89"/>
    <w:rsid w:val="00B4787A"/>
    <w:rsid w:val="00B94094"/>
    <w:rsid w:val="00BE132B"/>
    <w:rsid w:val="00BE39EE"/>
    <w:rsid w:val="00BE56C9"/>
    <w:rsid w:val="00BE7165"/>
    <w:rsid w:val="00C67C06"/>
    <w:rsid w:val="00C9314A"/>
    <w:rsid w:val="00CD1EC3"/>
    <w:rsid w:val="00D1458D"/>
    <w:rsid w:val="00DD304E"/>
    <w:rsid w:val="00E17EA2"/>
    <w:rsid w:val="00E22FAA"/>
    <w:rsid w:val="00E64398"/>
    <w:rsid w:val="00E81366"/>
    <w:rsid w:val="00EA58A3"/>
    <w:rsid w:val="00EA5C20"/>
    <w:rsid w:val="00ED0241"/>
    <w:rsid w:val="00EF1BFC"/>
    <w:rsid w:val="00F561DA"/>
    <w:rsid w:val="00F66E5A"/>
    <w:rsid w:val="00F80B1A"/>
    <w:rsid w:val="00FA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9FAFC"/>
  <w15:chartTrackingRefBased/>
  <w15:docId w15:val="{C8CADAD2-606E-4BC1-B3BE-D22537EF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8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95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195A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C5F56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9F0E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0E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0E8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0E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0E80"/>
    <w:rPr>
      <w:b/>
      <w:bCs/>
      <w:sz w:val="20"/>
      <w:szCs w:val="20"/>
    </w:rPr>
  </w:style>
  <w:style w:type="table" w:styleId="ab">
    <w:name w:val="Table Grid"/>
    <w:basedOn w:val="a1"/>
    <w:uiPriority w:val="39"/>
    <w:rsid w:val="000F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kovkiecon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kovskiecon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roen.info/src/isl/vapn/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</dc:creator>
  <cp:keywords/>
  <dc:description/>
  <cp:lastModifiedBy>Куликова Юлия Викторовна</cp:lastModifiedBy>
  <cp:revision>27</cp:revision>
  <dcterms:created xsi:type="dcterms:W3CDTF">2019-07-01T20:11:00Z</dcterms:created>
  <dcterms:modified xsi:type="dcterms:W3CDTF">2025-10-12T10:17:00Z</dcterms:modified>
</cp:coreProperties>
</file>